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lang w:val="en-US" w:eastAsia="en-US"/>
        </w:rPr>
        <w:drawing>
          <wp:inline distT="0" distB="0" distL="0" distR="0" wp14:anchorId="64FBB3CC" wp14:editId="3518D60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B4086" w:rsidRDefault="00723D8E" w:rsidP="00161A0B">
      <w:pPr>
        <w:jc w:val="center"/>
        <w:rPr>
          <w:b/>
          <w:bCs/>
          <w:sz w:val="32"/>
          <w:lang w:val="uk-UA"/>
        </w:rPr>
      </w:pPr>
      <w:r w:rsidRPr="005B4086">
        <w:rPr>
          <w:b/>
          <w:bCs/>
          <w:sz w:val="32"/>
          <w:lang w:val="uk-UA"/>
        </w:rPr>
        <w:t>НАКАЗ</w:t>
      </w:r>
    </w:p>
    <w:p w14:paraId="1D6C052D" w14:textId="77777777" w:rsidR="00B12952" w:rsidRPr="005B4086" w:rsidRDefault="00B12952" w:rsidP="00161A0B">
      <w:pPr>
        <w:jc w:val="center"/>
        <w:rPr>
          <w:sz w:val="28"/>
          <w:szCs w:val="28"/>
          <w:lang w:val="uk-UA"/>
        </w:rPr>
      </w:pPr>
    </w:p>
    <w:p w14:paraId="540F51F5" w14:textId="4C20D262" w:rsidR="00EE5EEB" w:rsidRPr="005B4086" w:rsidRDefault="00C014B2" w:rsidP="00161A0B">
      <w:pPr>
        <w:tabs>
          <w:tab w:val="left" w:pos="567"/>
        </w:tabs>
        <w:jc w:val="both"/>
        <w:rPr>
          <w:sz w:val="28"/>
          <w:szCs w:val="28"/>
          <w:lang w:val="uk-UA"/>
        </w:rPr>
      </w:pPr>
      <w:r>
        <w:rPr>
          <w:sz w:val="28"/>
          <w:szCs w:val="28"/>
          <w:lang w:val="uk-UA"/>
        </w:rPr>
        <w:t>14</w:t>
      </w:r>
      <w:r w:rsidR="00E30B96" w:rsidRPr="005B4086">
        <w:rPr>
          <w:sz w:val="28"/>
          <w:szCs w:val="28"/>
          <w:lang w:val="uk-UA"/>
        </w:rPr>
        <w:t xml:space="preserve"> </w:t>
      </w:r>
      <w:r w:rsidR="00222109">
        <w:rPr>
          <w:sz w:val="28"/>
          <w:szCs w:val="28"/>
          <w:lang w:val="uk-UA"/>
        </w:rPr>
        <w:t>лютого</w:t>
      </w:r>
      <w:r w:rsidR="008B3EBB">
        <w:rPr>
          <w:sz w:val="28"/>
          <w:szCs w:val="28"/>
          <w:lang w:val="uk-UA"/>
        </w:rPr>
        <w:t xml:space="preserve"> </w:t>
      </w:r>
      <w:r w:rsidR="00B12952" w:rsidRPr="005B4086">
        <w:rPr>
          <w:sz w:val="28"/>
          <w:szCs w:val="28"/>
          <w:lang w:val="uk-UA"/>
        </w:rPr>
        <w:t>202</w:t>
      </w:r>
      <w:r w:rsidR="00222109">
        <w:rPr>
          <w:sz w:val="28"/>
          <w:szCs w:val="28"/>
          <w:lang w:val="uk-UA"/>
        </w:rPr>
        <w:t>5</w:t>
      </w:r>
      <w:r w:rsidR="00B12952" w:rsidRPr="005B4086">
        <w:rPr>
          <w:sz w:val="28"/>
          <w:szCs w:val="28"/>
          <w:lang w:val="uk-UA"/>
        </w:rPr>
        <w:t xml:space="preserve"> року </w:t>
      </w:r>
      <w:r w:rsidR="00386B13" w:rsidRPr="005B4086">
        <w:rPr>
          <w:sz w:val="28"/>
          <w:szCs w:val="28"/>
          <w:lang w:val="uk-UA"/>
        </w:rPr>
        <w:t xml:space="preserve">     </w:t>
      </w:r>
      <w:r w:rsidR="00EE23D9" w:rsidRPr="005B4086">
        <w:rPr>
          <w:sz w:val="28"/>
          <w:szCs w:val="28"/>
          <w:lang w:val="uk-UA"/>
        </w:rPr>
        <w:t xml:space="preserve"> </w:t>
      </w:r>
      <w:r w:rsidR="00216111">
        <w:rPr>
          <w:sz w:val="28"/>
          <w:szCs w:val="28"/>
          <w:lang w:val="uk-UA"/>
        </w:rPr>
        <w:t xml:space="preserve">   </w:t>
      </w:r>
      <w:r w:rsidR="00EE23D9" w:rsidRPr="005B4086">
        <w:rPr>
          <w:sz w:val="28"/>
          <w:szCs w:val="28"/>
          <w:lang w:val="uk-UA"/>
        </w:rPr>
        <w:t xml:space="preserve"> </w:t>
      </w:r>
      <w:r w:rsidR="00386B13" w:rsidRPr="005B4086">
        <w:rPr>
          <w:sz w:val="28"/>
          <w:szCs w:val="28"/>
          <w:lang w:val="uk-UA"/>
        </w:rPr>
        <w:t xml:space="preserve">           </w:t>
      </w:r>
      <w:r w:rsidR="00DB1EC3" w:rsidRPr="005B4086">
        <w:rPr>
          <w:sz w:val="28"/>
          <w:szCs w:val="28"/>
          <w:lang w:val="uk-UA"/>
        </w:rPr>
        <w:t xml:space="preserve"> </w:t>
      </w:r>
      <w:r>
        <w:rPr>
          <w:sz w:val="28"/>
          <w:szCs w:val="28"/>
          <w:lang w:val="uk-UA"/>
        </w:rPr>
        <w:t xml:space="preserve">  </w:t>
      </w:r>
      <w:r w:rsidR="00DB1EC3" w:rsidRPr="005B4086">
        <w:rPr>
          <w:sz w:val="28"/>
          <w:szCs w:val="28"/>
          <w:lang w:val="uk-UA"/>
        </w:rPr>
        <w:t xml:space="preserve"> </w:t>
      </w:r>
      <w:r w:rsidR="00427EF3">
        <w:rPr>
          <w:sz w:val="28"/>
          <w:szCs w:val="28"/>
          <w:lang w:val="uk-UA"/>
        </w:rPr>
        <w:t xml:space="preserve"> </w:t>
      </w:r>
      <w:r w:rsidR="00B12952" w:rsidRPr="005B4086">
        <w:rPr>
          <w:sz w:val="28"/>
          <w:szCs w:val="28"/>
          <w:lang w:val="uk-UA"/>
        </w:rPr>
        <w:t>м.</w:t>
      </w:r>
      <w:r w:rsidR="00216111">
        <w:rPr>
          <w:sz w:val="28"/>
          <w:szCs w:val="28"/>
          <w:lang w:val="uk-UA"/>
        </w:rPr>
        <w:t> </w:t>
      </w:r>
      <w:r w:rsidR="00B12952" w:rsidRPr="005B4086">
        <w:rPr>
          <w:sz w:val="28"/>
          <w:szCs w:val="28"/>
          <w:lang w:val="uk-UA"/>
        </w:rPr>
        <w:t xml:space="preserve">Луцьк           </w:t>
      </w:r>
      <w:r>
        <w:rPr>
          <w:sz w:val="28"/>
          <w:szCs w:val="28"/>
          <w:lang w:val="uk-UA"/>
        </w:rPr>
        <w:t xml:space="preserve"> </w:t>
      </w:r>
      <w:r w:rsidR="00B12952" w:rsidRPr="005B4086">
        <w:rPr>
          <w:sz w:val="28"/>
          <w:szCs w:val="28"/>
          <w:lang w:val="uk-UA"/>
        </w:rPr>
        <w:t xml:space="preserve">         </w:t>
      </w:r>
      <w:r w:rsidR="00386B13" w:rsidRPr="005B4086">
        <w:rPr>
          <w:sz w:val="28"/>
          <w:szCs w:val="28"/>
          <w:lang w:val="uk-UA"/>
        </w:rPr>
        <w:t xml:space="preserve">               </w:t>
      </w:r>
      <w:r w:rsidR="00CA2736" w:rsidRPr="005B4086">
        <w:rPr>
          <w:sz w:val="28"/>
          <w:szCs w:val="28"/>
          <w:lang w:val="uk-UA"/>
        </w:rPr>
        <w:t xml:space="preserve">   </w:t>
      </w:r>
      <w:r w:rsidR="00216111">
        <w:rPr>
          <w:sz w:val="28"/>
          <w:szCs w:val="28"/>
          <w:lang w:val="uk-UA"/>
        </w:rPr>
        <w:t xml:space="preserve"> </w:t>
      </w:r>
      <w:r w:rsidR="00386B13" w:rsidRPr="005B4086">
        <w:rPr>
          <w:sz w:val="28"/>
          <w:szCs w:val="28"/>
          <w:lang w:val="uk-UA"/>
        </w:rPr>
        <w:t xml:space="preserve">    </w:t>
      </w:r>
      <w:r w:rsidR="00A50714" w:rsidRPr="005B4086">
        <w:rPr>
          <w:sz w:val="28"/>
          <w:szCs w:val="28"/>
          <w:lang w:val="uk-UA"/>
        </w:rPr>
        <w:t xml:space="preserve">  </w:t>
      </w:r>
      <w:r w:rsidR="00386B13" w:rsidRPr="005B4086">
        <w:rPr>
          <w:sz w:val="28"/>
          <w:szCs w:val="28"/>
          <w:lang w:val="uk-UA"/>
        </w:rPr>
        <w:t xml:space="preserve">  </w:t>
      </w:r>
      <w:r w:rsidR="00641D45">
        <w:rPr>
          <w:sz w:val="28"/>
          <w:szCs w:val="28"/>
          <w:lang w:val="uk-UA"/>
        </w:rPr>
        <w:t xml:space="preserve">   </w:t>
      </w:r>
      <w:r w:rsidR="00386B13" w:rsidRPr="005B4086">
        <w:rPr>
          <w:sz w:val="28"/>
          <w:szCs w:val="28"/>
          <w:lang w:val="uk-UA"/>
        </w:rPr>
        <w:t xml:space="preserve"> </w:t>
      </w:r>
      <w:r w:rsidR="00B12952" w:rsidRPr="005B4086">
        <w:rPr>
          <w:sz w:val="28"/>
          <w:szCs w:val="28"/>
          <w:lang w:val="uk-UA"/>
        </w:rPr>
        <w:t>№</w:t>
      </w:r>
      <w:r w:rsidR="00572E5D" w:rsidRPr="005B4086">
        <w:rPr>
          <w:sz w:val="28"/>
          <w:szCs w:val="28"/>
          <w:lang w:val="uk-UA"/>
        </w:rPr>
        <w:t xml:space="preserve"> </w:t>
      </w:r>
      <w:r>
        <w:rPr>
          <w:sz w:val="28"/>
          <w:szCs w:val="28"/>
          <w:lang w:val="uk-UA"/>
        </w:rPr>
        <w:t>35</w:t>
      </w:r>
    </w:p>
    <w:p w14:paraId="6AC81033" w14:textId="77777777" w:rsidR="00B12952" w:rsidRPr="009B6909" w:rsidRDefault="00B12952" w:rsidP="00161A0B">
      <w:pPr>
        <w:rPr>
          <w:sz w:val="28"/>
          <w:szCs w:val="28"/>
          <w:lang w:val="uk-UA"/>
        </w:rPr>
      </w:pPr>
    </w:p>
    <w:p w14:paraId="78CEAAC0" w14:textId="663EB5CE" w:rsidR="00C5268B" w:rsidRPr="00371CA6" w:rsidRDefault="00FE6429" w:rsidP="00FE6429">
      <w:pPr>
        <w:pStyle w:val="Iauiue"/>
        <w:jc w:val="center"/>
        <w:rPr>
          <w:sz w:val="28"/>
          <w:szCs w:val="28"/>
          <w:lang w:val="uk-UA"/>
        </w:rPr>
      </w:pPr>
      <w:r w:rsidRPr="00371CA6">
        <w:rPr>
          <w:sz w:val="28"/>
          <w:szCs w:val="28"/>
          <w:lang w:val="uk-UA"/>
        </w:rPr>
        <w:t xml:space="preserve">Про внесення змін до </w:t>
      </w:r>
      <w:r w:rsidR="00C5268B" w:rsidRPr="00371CA6">
        <w:rPr>
          <w:sz w:val="28"/>
          <w:szCs w:val="28"/>
          <w:lang w:val="uk-UA"/>
        </w:rPr>
        <w:t>показників</w:t>
      </w:r>
    </w:p>
    <w:p w14:paraId="2B79925E" w14:textId="037D21CA" w:rsidR="00FE6429" w:rsidRPr="00371CA6" w:rsidRDefault="00C5268B" w:rsidP="00FE6429">
      <w:pPr>
        <w:pStyle w:val="Iauiue"/>
        <w:jc w:val="center"/>
        <w:rPr>
          <w:sz w:val="28"/>
          <w:szCs w:val="28"/>
          <w:lang w:val="uk-UA"/>
        </w:rPr>
      </w:pPr>
      <w:r w:rsidRPr="00371CA6">
        <w:rPr>
          <w:sz w:val="28"/>
          <w:szCs w:val="28"/>
          <w:lang w:val="uk-UA"/>
        </w:rPr>
        <w:t>обласного бюджету на 202</w:t>
      </w:r>
      <w:r w:rsidR="00222109" w:rsidRPr="00371CA6">
        <w:rPr>
          <w:sz w:val="28"/>
          <w:szCs w:val="28"/>
          <w:lang w:val="uk-UA"/>
        </w:rPr>
        <w:t>5</w:t>
      </w:r>
      <w:r w:rsidR="00FE6429" w:rsidRPr="00371CA6">
        <w:rPr>
          <w:sz w:val="28"/>
          <w:szCs w:val="28"/>
          <w:lang w:val="uk-UA"/>
        </w:rPr>
        <w:t xml:space="preserve"> рік</w:t>
      </w:r>
      <w:r w:rsidRPr="00371CA6">
        <w:rPr>
          <w:sz w:val="28"/>
          <w:szCs w:val="28"/>
          <w:lang w:val="uk-UA"/>
        </w:rPr>
        <w:t xml:space="preserve"> </w:t>
      </w:r>
    </w:p>
    <w:p w14:paraId="57CF643B" w14:textId="77777777" w:rsidR="009B6909" w:rsidRPr="00371CA6" w:rsidRDefault="009B6909" w:rsidP="00161A0B">
      <w:pPr>
        <w:rPr>
          <w:sz w:val="28"/>
          <w:szCs w:val="28"/>
          <w:lang w:val="uk-UA"/>
        </w:rPr>
      </w:pPr>
    </w:p>
    <w:p w14:paraId="63601C34" w14:textId="323A133A" w:rsidR="005F0206" w:rsidRPr="00371CA6" w:rsidRDefault="00EE23D9" w:rsidP="004A26A0">
      <w:pPr>
        <w:tabs>
          <w:tab w:val="left" w:pos="567"/>
          <w:tab w:val="left" w:pos="709"/>
        </w:tabs>
        <w:ind w:firstLine="567"/>
        <w:jc w:val="both"/>
        <w:rPr>
          <w:sz w:val="28"/>
          <w:szCs w:val="28"/>
          <w:lang w:val="uk-UA"/>
        </w:rPr>
      </w:pPr>
      <w:r w:rsidRPr="00371CA6">
        <w:rPr>
          <w:sz w:val="28"/>
          <w:szCs w:val="28"/>
          <w:lang w:val="uk-UA"/>
        </w:rPr>
        <w:t>Відповідно до</w:t>
      </w:r>
      <w:r w:rsidR="0028626F" w:rsidRPr="00371CA6">
        <w:rPr>
          <w:sz w:val="28"/>
          <w:szCs w:val="28"/>
          <w:lang w:val="uk-UA"/>
        </w:rPr>
        <w:t xml:space="preserve"> </w:t>
      </w:r>
      <w:r w:rsidR="00D2549C" w:rsidRPr="00371CA6">
        <w:rPr>
          <w:sz w:val="28"/>
          <w:szCs w:val="28"/>
          <w:lang w:val="uk-UA"/>
        </w:rPr>
        <w:t>Бюджетного кодексу України, законів</w:t>
      </w:r>
      <w:r w:rsidR="0028626F" w:rsidRPr="00371CA6">
        <w:rPr>
          <w:sz w:val="28"/>
          <w:szCs w:val="28"/>
          <w:lang w:val="uk-UA"/>
        </w:rPr>
        <w:t xml:space="preserve"> України «Про правовий режим воєнного стану»</w:t>
      </w:r>
      <w:r w:rsidR="00F05A45" w:rsidRPr="00371CA6">
        <w:rPr>
          <w:sz w:val="28"/>
          <w:szCs w:val="28"/>
          <w:lang w:val="uk-UA"/>
        </w:rPr>
        <w:t>,</w:t>
      </w:r>
      <w:r w:rsidR="0028626F" w:rsidRPr="00371CA6">
        <w:rPr>
          <w:sz w:val="28"/>
          <w:szCs w:val="28"/>
          <w:lang w:val="uk-UA"/>
        </w:rPr>
        <w:t xml:space="preserve"> </w:t>
      </w:r>
      <w:r w:rsidR="00F05A45" w:rsidRPr="00371CA6">
        <w:rPr>
          <w:sz w:val="28"/>
          <w:szCs w:val="28"/>
          <w:lang w:val="uk-UA"/>
        </w:rPr>
        <w:t xml:space="preserve">«Про </w:t>
      </w:r>
      <w:r w:rsidR="00D2549C" w:rsidRPr="00371CA6">
        <w:rPr>
          <w:sz w:val="28"/>
          <w:szCs w:val="28"/>
          <w:lang w:val="uk-UA"/>
        </w:rPr>
        <w:t>місцеві державні адміністрації»</w:t>
      </w:r>
      <w:r w:rsidR="00F05A45" w:rsidRPr="00371CA6">
        <w:rPr>
          <w:sz w:val="28"/>
          <w:szCs w:val="28"/>
          <w:lang w:val="uk-UA"/>
        </w:rPr>
        <w:t xml:space="preserve">, </w:t>
      </w:r>
      <w:r w:rsidRPr="00371CA6">
        <w:rPr>
          <w:sz w:val="28"/>
          <w:szCs w:val="28"/>
          <w:lang w:val="uk-UA"/>
        </w:rPr>
        <w:t>постанови Кабінету Міністрів України від 11 березня 2022 року №</w:t>
      </w:r>
      <w:r w:rsidR="00F6185E" w:rsidRPr="00371CA6">
        <w:rPr>
          <w:sz w:val="28"/>
          <w:szCs w:val="28"/>
          <w:lang w:val="uk-UA"/>
        </w:rPr>
        <w:t> </w:t>
      </w:r>
      <w:r w:rsidRPr="00371CA6">
        <w:rPr>
          <w:sz w:val="28"/>
          <w:szCs w:val="28"/>
          <w:lang w:val="uk-UA"/>
        </w:rPr>
        <w:t>252 «Деякі питання формування та виконання місцевих бюджетів у період воєнного стану»</w:t>
      </w:r>
      <w:r w:rsidR="00967D49" w:rsidRPr="00371CA6">
        <w:rPr>
          <w:sz w:val="28"/>
          <w:szCs w:val="28"/>
          <w:lang w:val="uk-UA"/>
        </w:rPr>
        <w:t>, наказу начальника обласної військової адміністрації від 12 грудня 2024</w:t>
      </w:r>
      <w:r w:rsidR="00967D49" w:rsidRPr="00371CA6">
        <w:rPr>
          <w:sz w:val="28"/>
          <w:szCs w:val="28"/>
          <w:lang w:val="en-US"/>
        </w:rPr>
        <w:t> </w:t>
      </w:r>
      <w:r w:rsidR="00967D49" w:rsidRPr="00371CA6">
        <w:rPr>
          <w:sz w:val="28"/>
          <w:szCs w:val="28"/>
          <w:lang w:val="uk-UA"/>
        </w:rPr>
        <w:t>року № 322 «Про обласний бюджет на 2025 рік»</w:t>
      </w:r>
    </w:p>
    <w:p w14:paraId="46DBE37B" w14:textId="77777777" w:rsidR="0029638F" w:rsidRPr="00371CA6" w:rsidRDefault="0029638F" w:rsidP="00161A0B">
      <w:pPr>
        <w:ind w:firstLine="567"/>
        <w:jc w:val="both"/>
        <w:rPr>
          <w:sz w:val="16"/>
          <w:szCs w:val="16"/>
          <w:lang w:val="uk-UA"/>
        </w:rPr>
      </w:pPr>
    </w:p>
    <w:p w14:paraId="7CB2C956" w14:textId="77777777" w:rsidR="00461A54" w:rsidRPr="00371CA6" w:rsidRDefault="00461A54" w:rsidP="00161A0B">
      <w:pPr>
        <w:jc w:val="both"/>
        <w:rPr>
          <w:sz w:val="28"/>
          <w:szCs w:val="28"/>
          <w:lang w:val="uk-UA"/>
        </w:rPr>
      </w:pPr>
      <w:r w:rsidRPr="00371CA6">
        <w:rPr>
          <w:sz w:val="28"/>
          <w:szCs w:val="28"/>
          <w:lang w:val="uk-UA"/>
        </w:rPr>
        <w:t>НАКАЗУЮ:</w:t>
      </w:r>
    </w:p>
    <w:p w14:paraId="4B0F30B5" w14:textId="6DF86F60" w:rsidR="00BF4799" w:rsidRPr="00371CA6" w:rsidRDefault="00BF4799" w:rsidP="007E118F">
      <w:pPr>
        <w:tabs>
          <w:tab w:val="left" w:pos="567"/>
          <w:tab w:val="left" w:pos="709"/>
        </w:tabs>
        <w:ind w:firstLine="567"/>
        <w:jc w:val="both"/>
        <w:rPr>
          <w:sz w:val="28"/>
          <w:szCs w:val="28"/>
          <w:lang w:val="uk-UA"/>
        </w:rPr>
      </w:pPr>
      <w:r w:rsidRPr="00371CA6">
        <w:rPr>
          <w:sz w:val="28"/>
          <w:szCs w:val="28"/>
          <w:lang w:val="uk-UA"/>
        </w:rPr>
        <w:t xml:space="preserve">1. Збільшити доходи загального фонду обласного бюджету за кодом </w:t>
      </w:r>
      <w:r w:rsidR="00C82201" w:rsidRPr="00371CA6">
        <w:rPr>
          <w:sz w:val="28"/>
          <w:szCs w:val="28"/>
          <w:lang w:val="uk-UA"/>
        </w:rPr>
        <w:t>110101</w:t>
      </w:r>
      <w:r w:rsidR="009A7FA7" w:rsidRPr="00371CA6">
        <w:rPr>
          <w:sz w:val="28"/>
          <w:szCs w:val="28"/>
          <w:lang w:val="uk-UA"/>
        </w:rPr>
        <w:t>00 «</w:t>
      </w:r>
      <w:r w:rsidR="00904E90" w:rsidRPr="00371CA6">
        <w:rPr>
          <w:sz w:val="28"/>
          <w:szCs w:val="28"/>
          <w:lang w:val="uk-UA"/>
        </w:rPr>
        <w:t>П</w:t>
      </w:r>
      <w:r w:rsidR="00C82201" w:rsidRPr="00371CA6">
        <w:rPr>
          <w:sz w:val="28"/>
          <w:szCs w:val="28"/>
          <w:lang w:val="uk-UA"/>
        </w:rPr>
        <w:t>одаток на доходи фізичних осіб, що сплачується податковими агентами, із доходів платника податку у вигляді заробітної плати</w:t>
      </w:r>
      <w:r w:rsidR="009A7FA7" w:rsidRPr="00371CA6">
        <w:rPr>
          <w:sz w:val="28"/>
          <w:szCs w:val="28"/>
          <w:lang w:val="uk-UA"/>
        </w:rPr>
        <w:t>»</w:t>
      </w:r>
      <w:r w:rsidRPr="00371CA6">
        <w:rPr>
          <w:sz w:val="28"/>
          <w:szCs w:val="28"/>
          <w:lang w:val="uk-UA"/>
        </w:rPr>
        <w:t xml:space="preserve"> на суму </w:t>
      </w:r>
      <w:r w:rsidR="001A0CE3" w:rsidRPr="00371CA6">
        <w:rPr>
          <w:sz w:val="28"/>
          <w:szCs w:val="28"/>
          <w:lang w:val="uk-UA"/>
        </w:rPr>
        <w:t>1 500 000</w:t>
      </w:r>
      <w:r w:rsidR="00E24622" w:rsidRPr="00371CA6">
        <w:rPr>
          <w:sz w:val="28"/>
          <w:szCs w:val="28"/>
        </w:rPr>
        <w:t xml:space="preserve"> </w:t>
      </w:r>
      <w:r w:rsidRPr="00371CA6">
        <w:rPr>
          <w:sz w:val="28"/>
          <w:szCs w:val="28"/>
          <w:lang w:val="uk-UA"/>
        </w:rPr>
        <w:t>гривень.</w:t>
      </w:r>
    </w:p>
    <w:p w14:paraId="668C113F" w14:textId="7EFA9F76" w:rsidR="002013BB" w:rsidRPr="00371CA6" w:rsidRDefault="00C46D99" w:rsidP="002013BB">
      <w:pPr>
        <w:overflowPunct/>
        <w:ind w:firstLine="567"/>
        <w:jc w:val="both"/>
        <w:textAlignment w:val="auto"/>
        <w:rPr>
          <w:sz w:val="28"/>
          <w:szCs w:val="28"/>
          <w:lang w:val="uk-UA"/>
        </w:rPr>
      </w:pPr>
      <w:r w:rsidRPr="00371CA6">
        <w:rPr>
          <w:sz w:val="28"/>
          <w:szCs w:val="28"/>
          <w:lang w:val="uk-UA"/>
        </w:rPr>
        <w:t>2</w:t>
      </w:r>
      <w:r w:rsidR="002013BB" w:rsidRPr="00371CA6">
        <w:rPr>
          <w:sz w:val="28"/>
          <w:szCs w:val="28"/>
          <w:lang w:val="uk-UA"/>
        </w:rPr>
        <w:t>. </w:t>
      </w:r>
      <w:proofErr w:type="spellStart"/>
      <w:r w:rsidR="002013BB" w:rsidRPr="00371CA6">
        <w:rPr>
          <w:sz w:val="28"/>
          <w:szCs w:val="28"/>
          <w:lang w:val="uk-UA"/>
        </w:rPr>
        <w:t>Унести</w:t>
      </w:r>
      <w:proofErr w:type="spellEnd"/>
      <w:r w:rsidR="002013BB" w:rsidRPr="00371CA6">
        <w:rPr>
          <w:sz w:val="28"/>
          <w:szCs w:val="28"/>
          <w:lang w:val="uk-UA"/>
        </w:rPr>
        <w:t xml:space="preserve"> зміни до:</w:t>
      </w:r>
    </w:p>
    <w:p w14:paraId="267E7DB9" w14:textId="60B11A0A" w:rsidR="002013BB" w:rsidRPr="00371CA6" w:rsidRDefault="002013BB" w:rsidP="002013BB">
      <w:pPr>
        <w:ind w:firstLine="567"/>
        <w:jc w:val="both"/>
        <w:rPr>
          <w:sz w:val="28"/>
          <w:szCs w:val="28"/>
          <w:lang w:val="uk-UA"/>
        </w:rPr>
      </w:pPr>
      <w:r w:rsidRPr="00371CA6">
        <w:rPr>
          <w:sz w:val="28"/>
          <w:szCs w:val="28"/>
          <w:lang w:val="uk-UA"/>
        </w:rPr>
        <w:t>розподілу ви</w:t>
      </w:r>
      <w:r w:rsidR="00222109" w:rsidRPr="00371CA6">
        <w:rPr>
          <w:sz w:val="28"/>
          <w:szCs w:val="28"/>
          <w:lang w:val="uk-UA"/>
        </w:rPr>
        <w:t>датків обласного бюджету на 2025</w:t>
      </w:r>
      <w:r w:rsidRPr="00371CA6">
        <w:rPr>
          <w:sz w:val="28"/>
          <w:szCs w:val="28"/>
          <w:lang w:val="uk-UA"/>
        </w:rPr>
        <w:t xml:space="preserve"> рік згідно з додатком 1;</w:t>
      </w:r>
    </w:p>
    <w:p w14:paraId="3B4A9D00" w14:textId="4FCCFAE8" w:rsidR="00A53DD6" w:rsidRPr="00371CA6" w:rsidRDefault="00A53DD6" w:rsidP="00A53DD6">
      <w:pPr>
        <w:ind w:firstLine="567"/>
        <w:jc w:val="both"/>
        <w:rPr>
          <w:sz w:val="28"/>
          <w:szCs w:val="28"/>
          <w:lang w:val="uk-UA"/>
        </w:rPr>
      </w:pPr>
      <w:r w:rsidRPr="00371CA6">
        <w:rPr>
          <w:sz w:val="28"/>
          <w:szCs w:val="28"/>
          <w:lang w:val="uk-UA"/>
        </w:rPr>
        <w:t>міжбюджетних трансфертів на 2025 рік</w:t>
      </w:r>
      <w:r w:rsidRPr="00371CA6">
        <w:t xml:space="preserve"> </w:t>
      </w:r>
      <w:r w:rsidRPr="00371CA6">
        <w:rPr>
          <w:sz w:val="28"/>
          <w:szCs w:val="28"/>
          <w:lang w:val="uk-UA"/>
        </w:rPr>
        <w:t>згідно з додатком 2</w:t>
      </w:r>
      <w:r w:rsidR="00B0439B" w:rsidRPr="00371CA6">
        <w:rPr>
          <w:sz w:val="28"/>
          <w:szCs w:val="28"/>
          <w:lang w:val="uk-UA"/>
        </w:rPr>
        <w:t>;</w:t>
      </w:r>
    </w:p>
    <w:p w14:paraId="5DA9E1E5" w14:textId="3B990538" w:rsidR="002013BB" w:rsidRPr="00371CA6" w:rsidRDefault="002013BB" w:rsidP="002013BB">
      <w:pPr>
        <w:ind w:firstLine="567"/>
        <w:jc w:val="both"/>
        <w:rPr>
          <w:sz w:val="28"/>
          <w:szCs w:val="28"/>
          <w:lang w:val="uk-UA"/>
        </w:rPr>
      </w:pPr>
      <w:r w:rsidRPr="00371CA6">
        <w:rPr>
          <w:sz w:val="28"/>
          <w:szCs w:val="28"/>
          <w:lang w:val="uk-UA"/>
        </w:rPr>
        <w:t>обсягів капітальних вкладень бюджету в розрі</w:t>
      </w:r>
      <w:r w:rsidR="00222109" w:rsidRPr="00371CA6">
        <w:rPr>
          <w:sz w:val="28"/>
          <w:szCs w:val="28"/>
          <w:lang w:val="uk-UA"/>
        </w:rPr>
        <w:t xml:space="preserve">зі інвестиційних </w:t>
      </w:r>
      <w:proofErr w:type="spellStart"/>
      <w:r w:rsidR="00222109" w:rsidRPr="00371CA6">
        <w:rPr>
          <w:sz w:val="28"/>
          <w:szCs w:val="28"/>
          <w:lang w:val="uk-UA"/>
        </w:rPr>
        <w:t>проєктів</w:t>
      </w:r>
      <w:proofErr w:type="spellEnd"/>
      <w:r w:rsidR="00222109" w:rsidRPr="00371CA6">
        <w:rPr>
          <w:sz w:val="28"/>
          <w:szCs w:val="28"/>
          <w:lang w:val="uk-UA"/>
        </w:rPr>
        <w:t xml:space="preserve"> у 2025</w:t>
      </w:r>
      <w:r w:rsidRPr="00371CA6">
        <w:rPr>
          <w:sz w:val="28"/>
          <w:szCs w:val="28"/>
          <w:lang w:val="uk-UA"/>
        </w:rPr>
        <w:t xml:space="preserve"> році згідно з додатком </w:t>
      </w:r>
      <w:r w:rsidR="00A53DD6" w:rsidRPr="00371CA6">
        <w:rPr>
          <w:sz w:val="28"/>
          <w:szCs w:val="28"/>
          <w:lang w:val="uk-UA"/>
        </w:rPr>
        <w:t>3</w:t>
      </w:r>
      <w:r w:rsidRPr="00371CA6">
        <w:rPr>
          <w:sz w:val="28"/>
          <w:szCs w:val="28"/>
          <w:lang w:val="uk-UA"/>
        </w:rPr>
        <w:t>;</w:t>
      </w:r>
    </w:p>
    <w:p w14:paraId="594BF72A" w14:textId="5CBE3DCE" w:rsidR="002013BB" w:rsidRPr="00371CA6" w:rsidRDefault="002013BB" w:rsidP="002013BB">
      <w:pPr>
        <w:ind w:firstLine="567"/>
        <w:jc w:val="both"/>
        <w:rPr>
          <w:sz w:val="28"/>
          <w:szCs w:val="28"/>
          <w:lang w:val="uk-UA"/>
        </w:rPr>
      </w:pPr>
      <w:r w:rsidRPr="00371CA6">
        <w:rPr>
          <w:sz w:val="28"/>
          <w:szCs w:val="28"/>
          <w:lang w:val="uk-UA"/>
        </w:rPr>
        <w:t>розподілу витрат обласного бюджету на реалізацію регіональних програм у </w:t>
      </w:r>
      <w:r w:rsidR="00222109" w:rsidRPr="00371CA6">
        <w:rPr>
          <w:sz w:val="28"/>
          <w:szCs w:val="28"/>
          <w:lang w:val="uk-UA"/>
        </w:rPr>
        <w:t>2025</w:t>
      </w:r>
      <w:r w:rsidR="00E21732" w:rsidRPr="00371CA6">
        <w:rPr>
          <w:sz w:val="28"/>
          <w:szCs w:val="28"/>
          <w:lang w:val="uk-UA"/>
        </w:rPr>
        <w:t> </w:t>
      </w:r>
      <w:r w:rsidR="00904E90" w:rsidRPr="00371CA6">
        <w:rPr>
          <w:sz w:val="28"/>
          <w:szCs w:val="28"/>
          <w:lang w:val="uk-UA"/>
        </w:rPr>
        <w:t xml:space="preserve">році згідно з додатком </w:t>
      </w:r>
      <w:r w:rsidR="00A53DD6" w:rsidRPr="00371CA6">
        <w:rPr>
          <w:sz w:val="28"/>
          <w:szCs w:val="28"/>
          <w:lang w:val="uk-UA"/>
        </w:rPr>
        <w:t>4</w:t>
      </w:r>
      <w:r w:rsidR="00E325F2" w:rsidRPr="00371CA6">
        <w:rPr>
          <w:sz w:val="28"/>
          <w:szCs w:val="28"/>
          <w:lang w:val="uk-UA"/>
        </w:rPr>
        <w:t>.</w:t>
      </w:r>
    </w:p>
    <w:p w14:paraId="44F8E198" w14:textId="5D089D7E" w:rsidR="005D1E0F" w:rsidRPr="00371CA6" w:rsidRDefault="00C46D99" w:rsidP="001D41C4">
      <w:pPr>
        <w:ind w:firstLine="567"/>
        <w:jc w:val="both"/>
        <w:rPr>
          <w:sz w:val="28"/>
          <w:szCs w:val="28"/>
          <w:lang w:val="uk-UA"/>
        </w:rPr>
      </w:pPr>
      <w:r w:rsidRPr="00371CA6">
        <w:rPr>
          <w:sz w:val="28"/>
          <w:szCs w:val="28"/>
          <w:lang w:val="uk-UA"/>
        </w:rPr>
        <w:t>3</w:t>
      </w:r>
      <w:r w:rsidR="003D683B" w:rsidRPr="00371CA6">
        <w:rPr>
          <w:sz w:val="28"/>
          <w:szCs w:val="28"/>
          <w:lang w:val="uk-UA"/>
        </w:rPr>
        <w:t>. Департамент</w:t>
      </w:r>
      <w:r w:rsidR="00A906D6" w:rsidRPr="00371CA6">
        <w:rPr>
          <w:sz w:val="28"/>
          <w:szCs w:val="28"/>
          <w:lang w:val="uk-UA"/>
        </w:rPr>
        <w:t>ові</w:t>
      </w:r>
      <w:r w:rsidR="003D683B" w:rsidRPr="00371CA6">
        <w:rPr>
          <w:sz w:val="28"/>
          <w:szCs w:val="28"/>
          <w:lang w:val="uk-UA"/>
        </w:rPr>
        <w:t xml:space="preserve"> фінансів обласної державної адміністрації (Ігор </w:t>
      </w:r>
      <w:proofErr w:type="spellStart"/>
      <w:r w:rsidR="003D683B" w:rsidRPr="00371CA6">
        <w:rPr>
          <w:sz w:val="28"/>
          <w:szCs w:val="28"/>
          <w:lang w:val="uk-UA"/>
        </w:rPr>
        <w:t>Никитюк</w:t>
      </w:r>
      <w:proofErr w:type="spellEnd"/>
      <w:r w:rsidR="003D683B" w:rsidRPr="00371CA6">
        <w:rPr>
          <w:sz w:val="28"/>
          <w:szCs w:val="28"/>
          <w:lang w:val="uk-UA"/>
        </w:rPr>
        <w:t xml:space="preserve">) </w:t>
      </w:r>
      <w:proofErr w:type="spellStart"/>
      <w:r w:rsidR="003D683B" w:rsidRPr="00371CA6">
        <w:rPr>
          <w:sz w:val="28"/>
          <w:szCs w:val="28"/>
          <w:lang w:val="uk-UA"/>
        </w:rPr>
        <w:t>унести</w:t>
      </w:r>
      <w:proofErr w:type="spellEnd"/>
      <w:r w:rsidR="003D683B" w:rsidRPr="00371CA6">
        <w:rPr>
          <w:sz w:val="28"/>
          <w:szCs w:val="28"/>
          <w:lang w:val="uk-UA"/>
        </w:rPr>
        <w:t xml:space="preserve"> відповідні зміни до розпису обласного бюджету</w:t>
      </w:r>
      <w:r w:rsidR="004B0653" w:rsidRPr="00371CA6">
        <w:rPr>
          <w:sz w:val="28"/>
          <w:szCs w:val="28"/>
          <w:lang w:val="uk-UA"/>
        </w:rPr>
        <w:t xml:space="preserve"> на 202</w:t>
      </w:r>
      <w:r w:rsidR="00222109" w:rsidRPr="00371CA6">
        <w:rPr>
          <w:sz w:val="28"/>
          <w:szCs w:val="28"/>
          <w:lang w:val="uk-UA"/>
        </w:rPr>
        <w:t>5</w:t>
      </w:r>
      <w:r w:rsidR="004B0653" w:rsidRPr="00371CA6">
        <w:rPr>
          <w:sz w:val="28"/>
          <w:szCs w:val="28"/>
          <w:lang w:val="uk-UA"/>
        </w:rPr>
        <w:t xml:space="preserve"> рік</w:t>
      </w:r>
      <w:r w:rsidR="003D683B" w:rsidRPr="00371CA6">
        <w:rPr>
          <w:sz w:val="28"/>
          <w:szCs w:val="28"/>
          <w:lang w:val="uk-UA"/>
        </w:rPr>
        <w:t>.</w:t>
      </w:r>
    </w:p>
    <w:p w14:paraId="4142A41C" w14:textId="35A691E2" w:rsidR="003D683B" w:rsidRPr="00371CA6" w:rsidRDefault="00C46D99" w:rsidP="00161A0B">
      <w:pPr>
        <w:ind w:firstLine="567"/>
        <w:jc w:val="both"/>
        <w:rPr>
          <w:sz w:val="28"/>
          <w:szCs w:val="28"/>
          <w:lang w:val="uk-UA"/>
        </w:rPr>
      </w:pPr>
      <w:r w:rsidRPr="00371CA6">
        <w:rPr>
          <w:sz w:val="28"/>
          <w:szCs w:val="28"/>
          <w:lang w:val="uk-UA"/>
        </w:rPr>
        <w:t>4</w:t>
      </w:r>
      <w:r w:rsidR="003D683B" w:rsidRPr="00371CA6">
        <w:rPr>
          <w:sz w:val="28"/>
          <w:szCs w:val="28"/>
          <w:lang w:val="uk-UA"/>
        </w:rPr>
        <w:t>.</w:t>
      </w:r>
      <w:r w:rsidR="00972592" w:rsidRPr="00371CA6">
        <w:rPr>
          <w:sz w:val="28"/>
          <w:szCs w:val="28"/>
          <w:lang w:val="uk-UA"/>
        </w:rPr>
        <w:t> </w:t>
      </w:r>
      <w:r w:rsidR="009C0FCD" w:rsidRPr="00371CA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371CA6" w:rsidRDefault="00F045F0" w:rsidP="00E239E7">
      <w:pPr>
        <w:rPr>
          <w:bCs/>
          <w:sz w:val="28"/>
          <w:szCs w:val="40"/>
          <w:lang w:val="uk-UA"/>
        </w:rPr>
      </w:pPr>
    </w:p>
    <w:p w14:paraId="1001BE1D" w14:textId="77777777" w:rsidR="00222109" w:rsidRDefault="00222109" w:rsidP="00E239E7">
      <w:pPr>
        <w:tabs>
          <w:tab w:val="left" w:pos="6096"/>
        </w:tabs>
        <w:ind w:right="-1"/>
        <w:jc w:val="both"/>
        <w:rPr>
          <w:bCs/>
          <w:sz w:val="28"/>
          <w:szCs w:val="28"/>
          <w:lang w:val="uk-UA"/>
        </w:rPr>
      </w:pPr>
    </w:p>
    <w:p w14:paraId="48E8A370" w14:textId="382E59A2" w:rsidR="00813ABE" w:rsidRPr="00E239E7" w:rsidRDefault="00B53E49" w:rsidP="00E239E7">
      <w:pPr>
        <w:tabs>
          <w:tab w:val="left" w:pos="6096"/>
        </w:tabs>
        <w:ind w:right="-1"/>
        <w:jc w:val="both"/>
        <w:rPr>
          <w:sz w:val="28"/>
          <w:szCs w:val="28"/>
        </w:rPr>
      </w:pPr>
      <w:r w:rsidRPr="00E239E7">
        <w:rPr>
          <w:bCs/>
          <w:sz w:val="28"/>
          <w:szCs w:val="28"/>
          <w:lang w:val="uk-UA"/>
        </w:rPr>
        <w:t>Начальник</w:t>
      </w:r>
      <w:r w:rsidR="00216111">
        <w:rPr>
          <w:b/>
          <w:sz w:val="28"/>
          <w:szCs w:val="28"/>
          <w:lang w:val="uk-UA"/>
        </w:rPr>
        <w:t xml:space="preserve">                                                     </w:t>
      </w:r>
      <w:r w:rsidR="00371CA6">
        <w:rPr>
          <w:b/>
          <w:sz w:val="28"/>
          <w:szCs w:val="28"/>
          <w:lang w:val="uk-UA"/>
        </w:rPr>
        <w:t xml:space="preserve"> </w:t>
      </w:r>
      <w:r w:rsidR="00216111">
        <w:rPr>
          <w:b/>
          <w:sz w:val="28"/>
          <w:szCs w:val="28"/>
          <w:lang w:val="uk-UA"/>
        </w:rPr>
        <w:t xml:space="preserve">                           </w:t>
      </w:r>
      <w:r w:rsidR="00222109">
        <w:rPr>
          <w:b/>
          <w:bCs/>
          <w:sz w:val="28"/>
          <w:szCs w:val="28"/>
          <w:lang w:val="uk-UA"/>
        </w:rPr>
        <w:t xml:space="preserve">          Іван РУДНИЦЬКИЙ</w:t>
      </w:r>
    </w:p>
    <w:p w14:paraId="1FD2D8A1" w14:textId="31F87552" w:rsidR="008D02E0" w:rsidRDefault="008D02E0" w:rsidP="00E239E7">
      <w:pPr>
        <w:rPr>
          <w:bCs/>
          <w:sz w:val="28"/>
          <w:szCs w:val="28"/>
          <w:lang w:val="uk-UA"/>
        </w:rPr>
      </w:pPr>
    </w:p>
    <w:p w14:paraId="40387C65" w14:textId="77777777" w:rsidR="00216111" w:rsidRPr="00E239E7" w:rsidRDefault="00216111" w:rsidP="00E239E7">
      <w:pPr>
        <w:rPr>
          <w:bCs/>
          <w:sz w:val="28"/>
          <w:szCs w:val="28"/>
          <w:lang w:val="uk-UA"/>
        </w:rPr>
      </w:pPr>
    </w:p>
    <w:p w14:paraId="6F72E1EF" w14:textId="1C4CBA4D" w:rsidR="0036301C" w:rsidRDefault="0036301C" w:rsidP="00E239E7">
      <w:pPr>
        <w:rPr>
          <w:bCs/>
          <w:sz w:val="24"/>
          <w:szCs w:val="28"/>
          <w:lang w:val="uk-UA"/>
        </w:rPr>
      </w:pPr>
      <w:r w:rsidRPr="00E239E7">
        <w:rPr>
          <w:bCs/>
          <w:sz w:val="24"/>
          <w:szCs w:val="28"/>
          <w:lang w:val="uk-UA"/>
        </w:rPr>
        <w:t xml:space="preserve">Юрій </w:t>
      </w:r>
      <w:proofErr w:type="spellStart"/>
      <w:r w:rsidRPr="00E239E7">
        <w:rPr>
          <w:bCs/>
          <w:sz w:val="24"/>
          <w:szCs w:val="28"/>
          <w:lang w:val="uk-UA"/>
        </w:rPr>
        <w:t>Фредюк</w:t>
      </w:r>
      <w:proofErr w:type="spellEnd"/>
      <w:r w:rsidRPr="00E239E7">
        <w:rPr>
          <w:bCs/>
          <w:sz w:val="24"/>
          <w:szCs w:val="28"/>
          <w:lang w:val="uk-UA"/>
        </w:rPr>
        <w:t xml:space="preserve"> 777</w:t>
      </w:r>
      <w:r w:rsidR="001A0CE3">
        <w:rPr>
          <w:bCs/>
          <w:sz w:val="24"/>
          <w:szCs w:val="28"/>
          <w:lang w:val="uk-UA"/>
        </w:rPr>
        <w:t> </w:t>
      </w:r>
      <w:r w:rsidRPr="00E239E7">
        <w:rPr>
          <w:bCs/>
          <w:sz w:val="24"/>
          <w:szCs w:val="28"/>
          <w:lang w:val="uk-UA"/>
        </w:rPr>
        <w:t>225</w:t>
      </w:r>
    </w:p>
    <w:p w14:paraId="153FFB5D" w14:textId="5659D510" w:rsidR="001A0CE3" w:rsidRPr="00E239E7" w:rsidRDefault="001A0CE3" w:rsidP="00E239E7">
      <w:pPr>
        <w:rPr>
          <w:bCs/>
          <w:sz w:val="24"/>
          <w:szCs w:val="28"/>
          <w:lang w:val="uk-UA"/>
        </w:rPr>
      </w:pPr>
      <w:r>
        <w:rPr>
          <w:bCs/>
          <w:sz w:val="24"/>
          <w:szCs w:val="28"/>
          <w:lang w:val="uk-UA"/>
        </w:rPr>
        <w:t>Леся Горбачова 777 215</w:t>
      </w:r>
    </w:p>
    <w:p w14:paraId="0C288B42" w14:textId="4A94EEA4" w:rsidR="0036301C" w:rsidRPr="00E239E7" w:rsidRDefault="0036301C" w:rsidP="00E239E7">
      <w:pPr>
        <w:rPr>
          <w:bCs/>
          <w:sz w:val="24"/>
          <w:szCs w:val="24"/>
          <w:lang w:val="uk-UA"/>
        </w:rPr>
      </w:pPr>
      <w:r w:rsidRPr="00E239E7">
        <w:rPr>
          <w:bCs/>
          <w:sz w:val="24"/>
          <w:szCs w:val="28"/>
          <w:lang w:val="uk-UA"/>
        </w:rPr>
        <w:t>Іван Мацюк 777</w:t>
      </w:r>
      <w:r w:rsidR="000F6851">
        <w:rPr>
          <w:bCs/>
          <w:sz w:val="24"/>
          <w:szCs w:val="28"/>
          <w:lang w:val="uk-UA"/>
        </w:rPr>
        <w:t> </w:t>
      </w:r>
      <w:r w:rsidRPr="00E239E7">
        <w:rPr>
          <w:bCs/>
          <w:sz w:val="24"/>
          <w:szCs w:val="28"/>
          <w:lang w:val="uk-UA"/>
        </w:rPr>
        <w:t>220</w:t>
      </w:r>
    </w:p>
    <w:p w14:paraId="558BC1FF" w14:textId="3A3E22C8" w:rsidR="009F090D" w:rsidRDefault="009F090D" w:rsidP="00E239E7">
      <w:pPr>
        <w:rPr>
          <w:lang w:val="uk-UA"/>
        </w:rPr>
      </w:pPr>
    </w:p>
    <w:p w14:paraId="1854EAE5" w14:textId="77777777" w:rsidR="000F6851" w:rsidRDefault="000F6851" w:rsidP="00E239E7">
      <w:pPr>
        <w:rPr>
          <w:lang w:val="uk-UA"/>
        </w:rPr>
      </w:pPr>
    </w:p>
    <w:p w14:paraId="577FDCF2" w14:textId="77777777" w:rsidR="000F6851" w:rsidRDefault="000F6851" w:rsidP="00E239E7">
      <w:pPr>
        <w:rPr>
          <w:lang w:val="uk-UA"/>
        </w:rPr>
      </w:pPr>
    </w:p>
    <w:p w14:paraId="06B6D968" w14:textId="77777777" w:rsidR="000F6851" w:rsidRDefault="000F6851" w:rsidP="00E239E7">
      <w:pPr>
        <w:rPr>
          <w:lang w:val="uk-UA"/>
        </w:rPr>
      </w:pPr>
    </w:p>
    <w:p w14:paraId="7DD4BA4A" w14:textId="77777777" w:rsidR="00EF3EF8" w:rsidRPr="00BE353B" w:rsidRDefault="00EF3EF8" w:rsidP="00AD21F5">
      <w:pPr>
        <w:jc w:val="both"/>
        <w:rPr>
          <w:sz w:val="2"/>
          <w:szCs w:val="2"/>
          <w:lang w:val="uk-UA"/>
        </w:rPr>
      </w:pPr>
    </w:p>
    <w:sectPr w:rsidR="00EF3EF8" w:rsidRPr="00BE353B" w:rsidSect="002161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4B3DF" w14:textId="77777777" w:rsidR="00450098" w:rsidRDefault="00450098" w:rsidP="009F090D">
      <w:r>
        <w:separator/>
      </w:r>
    </w:p>
  </w:endnote>
  <w:endnote w:type="continuationSeparator" w:id="0">
    <w:p w14:paraId="2B7DA922" w14:textId="77777777" w:rsidR="00450098" w:rsidRDefault="0045009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355FB" w14:textId="77777777" w:rsidR="00450098" w:rsidRDefault="00450098" w:rsidP="009F090D">
      <w:r>
        <w:separator/>
      </w:r>
    </w:p>
  </w:footnote>
  <w:footnote w:type="continuationSeparator" w:id="0">
    <w:p w14:paraId="01001AE1" w14:textId="77777777" w:rsidR="00450098" w:rsidRDefault="0045009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510867296">
    <w:abstractNumId w:val="1"/>
  </w:num>
  <w:num w:numId="2" w16cid:durableId="188615936">
    <w:abstractNumId w:val="0"/>
  </w:num>
  <w:num w:numId="3" w16cid:durableId="1604607675">
    <w:abstractNumId w:val="2"/>
  </w:num>
  <w:num w:numId="4" w16cid:durableId="86924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035"/>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4515"/>
    <w:rsid w:val="000758A1"/>
    <w:rsid w:val="000758CD"/>
    <w:rsid w:val="00075C79"/>
    <w:rsid w:val="0007753E"/>
    <w:rsid w:val="0008419D"/>
    <w:rsid w:val="0008425D"/>
    <w:rsid w:val="00097242"/>
    <w:rsid w:val="00097DE3"/>
    <w:rsid w:val="000A0599"/>
    <w:rsid w:val="000A130C"/>
    <w:rsid w:val="000A2A56"/>
    <w:rsid w:val="000A5BA0"/>
    <w:rsid w:val="000B0893"/>
    <w:rsid w:val="000B0BF8"/>
    <w:rsid w:val="000B0D99"/>
    <w:rsid w:val="000B4132"/>
    <w:rsid w:val="000C3E67"/>
    <w:rsid w:val="000C6FF4"/>
    <w:rsid w:val="000C7105"/>
    <w:rsid w:val="000D7C2D"/>
    <w:rsid w:val="000D7ED9"/>
    <w:rsid w:val="000E1501"/>
    <w:rsid w:val="000E1886"/>
    <w:rsid w:val="000E630E"/>
    <w:rsid w:val="000F0F69"/>
    <w:rsid w:val="000F2192"/>
    <w:rsid w:val="000F2C26"/>
    <w:rsid w:val="000F6851"/>
    <w:rsid w:val="00100DB8"/>
    <w:rsid w:val="00101EAE"/>
    <w:rsid w:val="00106AB4"/>
    <w:rsid w:val="001103DD"/>
    <w:rsid w:val="00112A54"/>
    <w:rsid w:val="001149F1"/>
    <w:rsid w:val="00116FCA"/>
    <w:rsid w:val="00125B01"/>
    <w:rsid w:val="00131E21"/>
    <w:rsid w:val="001346FD"/>
    <w:rsid w:val="0014006F"/>
    <w:rsid w:val="00142200"/>
    <w:rsid w:val="00144699"/>
    <w:rsid w:val="00147215"/>
    <w:rsid w:val="00147371"/>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0CE3"/>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6111"/>
    <w:rsid w:val="002167E5"/>
    <w:rsid w:val="00221B2A"/>
    <w:rsid w:val="00221C4F"/>
    <w:rsid w:val="00222109"/>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D5137"/>
    <w:rsid w:val="002E5DD0"/>
    <w:rsid w:val="002E655A"/>
    <w:rsid w:val="002F416E"/>
    <w:rsid w:val="00300ED4"/>
    <w:rsid w:val="00301A86"/>
    <w:rsid w:val="003024B7"/>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301C"/>
    <w:rsid w:val="00365D98"/>
    <w:rsid w:val="00366BBE"/>
    <w:rsid w:val="00371CA6"/>
    <w:rsid w:val="00374DE9"/>
    <w:rsid w:val="00376351"/>
    <w:rsid w:val="00377CF0"/>
    <w:rsid w:val="00381702"/>
    <w:rsid w:val="00383BCD"/>
    <w:rsid w:val="00386B13"/>
    <w:rsid w:val="0038797B"/>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7246"/>
    <w:rsid w:val="0049768B"/>
    <w:rsid w:val="004A26A0"/>
    <w:rsid w:val="004B0653"/>
    <w:rsid w:val="004B1852"/>
    <w:rsid w:val="004B4500"/>
    <w:rsid w:val="004C2B4E"/>
    <w:rsid w:val="004C36FD"/>
    <w:rsid w:val="004C3CA4"/>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1D45"/>
    <w:rsid w:val="0064367B"/>
    <w:rsid w:val="00643E53"/>
    <w:rsid w:val="00651EB7"/>
    <w:rsid w:val="00654089"/>
    <w:rsid w:val="006554E2"/>
    <w:rsid w:val="00656C14"/>
    <w:rsid w:val="006625FB"/>
    <w:rsid w:val="00662D6C"/>
    <w:rsid w:val="00663A47"/>
    <w:rsid w:val="00665C86"/>
    <w:rsid w:val="00671419"/>
    <w:rsid w:val="00672567"/>
    <w:rsid w:val="00674C53"/>
    <w:rsid w:val="006750F6"/>
    <w:rsid w:val="00675613"/>
    <w:rsid w:val="00675B2A"/>
    <w:rsid w:val="00677081"/>
    <w:rsid w:val="00677AE8"/>
    <w:rsid w:val="00680F7A"/>
    <w:rsid w:val="00682A9D"/>
    <w:rsid w:val="00685A21"/>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6254"/>
    <w:rsid w:val="006F7909"/>
    <w:rsid w:val="0070122F"/>
    <w:rsid w:val="00702D91"/>
    <w:rsid w:val="00707B31"/>
    <w:rsid w:val="00707BA8"/>
    <w:rsid w:val="00712F64"/>
    <w:rsid w:val="00714BF2"/>
    <w:rsid w:val="00716681"/>
    <w:rsid w:val="007204D2"/>
    <w:rsid w:val="00721979"/>
    <w:rsid w:val="00722C6D"/>
    <w:rsid w:val="00723D8E"/>
    <w:rsid w:val="00724DB3"/>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800954"/>
    <w:rsid w:val="00801E24"/>
    <w:rsid w:val="00805A56"/>
    <w:rsid w:val="00810AC2"/>
    <w:rsid w:val="00813ABE"/>
    <w:rsid w:val="008237F9"/>
    <w:rsid w:val="008329FA"/>
    <w:rsid w:val="008330D8"/>
    <w:rsid w:val="0083337C"/>
    <w:rsid w:val="00833766"/>
    <w:rsid w:val="00840E42"/>
    <w:rsid w:val="00842C8D"/>
    <w:rsid w:val="00844082"/>
    <w:rsid w:val="008454EE"/>
    <w:rsid w:val="008470B2"/>
    <w:rsid w:val="00851603"/>
    <w:rsid w:val="00851C66"/>
    <w:rsid w:val="00851EB8"/>
    <w:rsid w:val="00852B86"/>
    <w:rsid w:val="00853F4B"/>
    <w:rsid w:val="008606F6"/>
    <w:rsid w:val="00862DB7"/>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542B"/>
    <w:rsid w:val="008F726E"/>
    <w:rsid w:val="00904C6E"/>
    <w:rsid w:val="00904E90"/>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67D49"/>
    <w:rsid w:val="00971895"/>
    <w:rsid w:val="00972592"/>
    <w:rsid w:val="00974C7C"/>
    <w:rsid w:val="00977E3B"/>
    <w:rsid w:val="00983C3E"/>
    <w:rsid w:val="00984490"/>
    <w:rsid w:val="00984FF3"/>
    <w:rsid w:val="00985DDE"/>
    <w:rsid w:val="009870AA"/>
    <w:rsid w:val="00987507"/>
    <w:rsid w:val="009920CA"/>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D0D60"/>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3DD6"/>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768B"/>
    <w:rsid w:val="00AF14CE"/>
    <w:rsid w:val="00AF1CE3"/>
    <w:rsid w:val="00AF35E6"/>
    <w:rsid w:val="00AF3670"/>
    <w:rsid w:val="00AF5427"/>
    <w:rsid w:val="00AF7B92"/>
    <w:rsid w:val="00B00F59"/>
    <w:rsid w:val="00B039F3"/>
    <w:rsid w:val="00B04013"/>
    <w:rsid w:val="00B0439B"/>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36FEB"/>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014B2"/>
    <w:rsid w:val="00C06C30"/>
    <w:rsid w:val="00C11160"/>
    <w:rsid w:val="00C12120"/>
    <w:rsid w:val="00C12D5C"/>
    <w:rsid w:val="00C228DF"/>
    <w:rsid w:val="00C31CC1"/>
    <w:rsid w:val="00C33DBA"/>
    <w:rsid w:val="00C379A9"/>
    <w:rsid w:val="00C4004F"/>
    <w:rsid w:val="00C42D89"/>
    <w:rsid w:val="00C45374"/>
    <w:rsid w:val="00C46D99"/>
    <w:rsid w:val="00C52455"/>
    <w:rsid w:val="00C5268B"/>
    <w:rsid w:val="00C53E02"/>
    <w:rsid w:val="00C550CC"/>
    <w:rsid w:val="00C5577C"/>
    <w:rsid w:val="00C63203"/>
    <w:rsid w:val="00C64904"/>
    <w:rsid w:val="00C67ED9"/>
    <w:rsid w:val="00C71890"/>
    <w:rsid w:val="00C71F09"/>
    <w:rsid w:val="00C82201"/>
    <w:rsid w:val="00C837CD"/>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B4AE3"/>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5795"/>
    <w:rsid w:val="00D4785A"/>
    <w:rsid w:val="00D50CDF"/>
    <w:rsid w:val="00D50E62"/>
    <w:rsid w:val="00D524FC"/>
    <w:rsid w:val="00D52A3F"/>
    <w:rsid w:val="00D534FA"/>
    <w:rsid w:val="00D53589"/>
    <w:rsid w:val="00D53BFA"/>
    <w:rsid w:val="00D6224E"/>
    <w:rsid w:val="00D62B91"/>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1732"/>
    <w:rsid w:val="00E22AF9"/>
    <w:rsid w:val="00E239E7"/>
    <w:rsid w:val="00E24622"/>
    <w:rsid w:val="00E25AEF"/>
    <w:rsid w:val="00E30B96"/>
    <w:rsid w:val="00E32313"/>
    <w:rsid w:val="00E325F2"/>
    <w:rsid w:val="00E33872"/>
    <w:rsid w:val="00E34F78"/>
    <w:rsid w:val="00E35C88"/>
    <w:rsid w:val="00E36D3B"/>
    <w:rsid w:val="00E374C1"/>
    <w:rsid w:val="00E4256B"/>
    <w:rsid w:val="00E428A7"/>
    <w:rsid w:val="00E44044"/>
    <w:rsid w:val="00E47A0E"/>
    <w:rsid w:val="00E50180"/>
    <w:rsid w:val="00E5180E"/>
    <w:rsid w:val="00E51893"/>
    <w:rsid w:val="00E6639F"/>
    <w:rsid w:val="00E73C59"/>
    <w:rsid w:val="00E76425"/>
    <w:rsid w:val="00E80F5E"/>
    <w:rsid w:val="00E930A4"/>
    <w:rsid w:val="00E937F3"/>
    <w:rsid w:val="00E95813"/>
    <w:rsid w:val="00E960AF"/>
    <w:rsid w:val="00EA3824"/>
    <w:rsid w:val="00EA5BD0"/>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80648"/>
    <w:rsid w:val="00F80CFD"/>
    <w:rsid w:val="00F8283A"/>
    <w:rsid w:val="00F844F0"/>
    <w:rsid w:val="00F85B28"/>
    <w:rsid w:val="00F92184"/>
    <w:rsid w:val="00F923B8"/>
    <w:rsid w:val="00FA28ED"/>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5DCD-CF8C-4FE1-956C-C5C1D226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221</Words>
  <Characters>1517</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24</cp:revision>
  <cp:lastPrinted>2024-04-10T13:02:00Z</cp:lastPrinted>
  <dcterms:created xsi:type="dcterms:W3CDTF">2024-09-24T09:24:00Z</dcterms:created>
  <dcterms:modified xsi:type="dcterms:W3CDTF">2025-02-14T14:08:00Z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